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C927E3" w:rsidRDefault="00AD18F5" w:rsidP="00BC5047">
      <w:pPr>
        <w:jc w:val="center"/>
        <w:rPr>
          <w:rFonts w:cs="Times New Roman"/>
          <w:b/>
          <w:szCs w:val="24"/>
        </w:rPr>
      </w:pPr>
      <w:r w:rsidRPr="00C927E3">
        <w:rPr>
          <w:rFonts w:cs="Times New Roman"/>
          <w:b/>
          <w:szCs w:val="24"/>
        </w:rPr>
        <w:t>Influence of Science, Technology and the Environment</w:t>
      </w:r>
    </w:p>
    <w:p w:rsidR="00BC5047" w:rsidRPr="00C927E3" w:rsidRDefault="00BC5047" w:rsidP="00BC5047">
      <w:pPr>
        <w:jc w:val="center"/>
        <w:rPr>
          <w:rFonts w:cs="Times New Roman"/>
          <w:b/>
          <w:szCs w:val="24"/>
        </w:rPr>
      </w:pPr>
    </w:p>
    <w:p w:rsidR="00BC5047" w:rsidRPr="00C927E3" w:rsidRDefault="00BC5047" w:rsidP="00BC5047">
      <w:pPr>
        <w:jc w:val="center"/>
        <w:rPr>
          <w:rFonts w:cs="Times New Roman"/>
          <w:b/>
          <w:szCs w:val="24"/>
        </w:rPr>
      </w:pPr>
    </w:p>
    <w:p w:rsidR="00BC5047" w:rsidRPr="00C927E3" w:rsidRDefault="00AD18F5" w:rsidP="00BC5047">
      <w:pPr>
        <w:jc w:val="center"/>
        <w:rPr>
          <w:rFonts w:cs="Times New Roman"/>
          <w:szCs w:val="24"/>
        </w:rPr>
      </w:pPr>
      <w:r w:rsidRPr="00C927E3">
        <w:rPr>
          <w:rFonts w:cs="Times New Roman"/>
          <w:szCs w:val="24"/>
        </w:rPr>
        <w:t xml:space="preserve">Name </w:t>
      </w:r>
    </w:p>
    <w:p w:rsidR="00BC5047" w:rsidRPr="00C927E3" w:rsidRDefault="00AD18F5" w:rsidP="00BC5047">
      <w:pPr>
        <w:jc w:val="center"/>
        <w:rPr>
          <w:rFonts w:cs="Times New Roman"/>
          <w:szCs w:val="24"/>
        </w:rPr>
      </w:pPr>
      <w:r w:rsidRPr="00C927E3">
        <w:rPr>
          <w:rFonts w:cs="Times New Roman"/>
          <w:szCs w:val="24"/>
        </w:rPr>
        <w:t>Affiliation</w:t>
      </w:r>
    </w:p>
    <w:p w:rsidR="00BC5047" w:rsidRPr="00C927E3" w:rsidRDefault="00AD18F5" w:rsidP="00BC5047">
      <w:pPr>
        <w:jc w:val="center"/>
        <w:rPr>
          <w:rFonts w:cs="Times New Roman"/>
          <w:szCs w:val="24"/>
        </w:rPr>
      </w:pPr>
      <w:r w:rsidRPr="00C927E3">
        <w:rPr>
          <w:rFonts w:cs="Times New Roman"/>
          <w:szCs w:val="24"/>
        </w:rPr>
        <w:t>Date</w:t>
      </w: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BC5047" w:rsidP="00BC5047">
      <w:pPr>
        <w:jc w:val="center"/>
        <w:rPr>
          <w:rFonts w:cs="Times New Roman"/>
          <w:szCs w:val="24"/>
        </w:rPr>
      </w:pPr>
    </w:p>
    <w:p w:rsidR="00BC5047" w:rsidRPr="00C927E3" w:rsidRDefault="00AD18F5" w:rsidP="00BC5047">
      <w:pPr>
        <w:jc w:val="center"/>
        <w:rPr>
          <w:rFonts w:cs="Times New Roman"/>
          <w:b/>
          <w:szCs w:val="24"/>
        </w:rPr>
      </w:pPr>
      <w:r w:rsidRPr="00C927E3">
        <w:rPr>
          <w:rFonts w:cs="Times New Roman"/>
          <w:b/>
          <w:szCs w:val="24"/>
        </w:rPr>
        <w:t>Influence of Science, Technology and the Environment</w:t>
      </w:r>
    </w:p>
    <w:p w:rsidR="00484EA6" w:rsidRPr="00C927E3" w:rsidRDefault="00AD18F5" w:rsidP="00484EA6">
      <w:pPr>
        <w:rPr>
          <w:rFonts w:cs="Times New Roman"/>
          <w:szCs w:val="24"/>
        </w:rPr>
      </w:pPr>
      <w:r w:rsidRPr="00C927E3">
        <w:rPr>
          <w:rFonts w:cs="Times New Roman"/>
          <w:b/>
          <w:szCs w:val="24"/>
        </w:rPr>
        <w:lastRenderedPageBreak/>
        <w:t>Part One</w:t>
      </w:r>
    </w:p>
    <w:p w:rsidR="00484EA6" w:rsidRPr="00C927E3" w:rsidRDefault="00AD18F5" w:rsidP="00BC5047">
      <w:pPr>
        <w:rPr>
          <w:rFonts w:cs="Times New Roman"/>
          <w:szCs w:val="24"/>
        </w:rPr>
      </w:pPr>
      <w:r w:rsidRPr="00C927E3">
        <w:rPr>
          <w:rFonts w:cs="Times New Roman"/>
          <w:b/>
          <w:szCs w:val="24"/>
        </w:rPr>
        <w:tab/>
      </w:r>
      <w:r w:rsidRPr="00C927E3">
        <w:rPr>
          <w:rFonts w:cs="Times New Roman"/>
          <w:szCs w:val="24"/>
        </w:rPr>
        <w:t xml:space="preserve">Other groups accompanied the Europeans like Portuguese and the Dutch to create new empires in the early new world. The author majors on the Zheng maritime </w:t>
      </w:r>
      <w:r w:rsidR="008752BF" w:rsidRPr="00C927E3">
        <w:rPr>
          <w:rFonts w:cs="Times New Roman"/>
          <w:szCs w:val="24"/>
        </w:rPr>
        <w:t>kingdom</w:t>
      </w:r>
      <w:r w:rsidRPr="00C927E3">
        <w:rPr>
          <w:rFonts w:cs="Times New Roman"/>
          <w:szCs w:val="24"/>
        </w:rPr>
        <w:t xml:space="preserve"> of China and the Ya' Rubi </w:t>
      </w:r>
      <w:r w:rsidR="008752BF" w:rsidRPr="00C927E3">
        <w:rPr>
          <w:rFonts w:cs="Times New Roman"/>
          <w:szCs w:val="24"/>
        </w:rPr>
        <w:t>reign</w:t>
      </w:r>
      <w:r w:rsidRPr="00C927E3">
        <w:rPr>
          <w:rFonts w:cs="Times New Roman"/>
          <w:szCs w:val="24"/>
        </w:rPr>
        <w:t xml:space="preserve"> of Oman as he describes the intra-Eurasian aspects during those decades. He also clarifies that although the European technology was initially superior to the rest, other empires, such as Asian power, could adapt and beat European using the same technology.</w:t>
      </w:r>
    </w:p>
    <w:p w:rsidR="00BC5047" w:rsidRPr="00C927E3" w:rsidRDefault="00AD18F5" w:rsidP="00BC5047">
      <w:pPr>
        <w:rPr>
          <w:rFonts w:cs="Times New Roman"/>
          <w:szCs w:val="24"/>
        </w:rPr>
      </w:pPr>
      <w:r w:rsidRPr="00C927E3">
        <w:rPr>
          <w:rFonts w:cs="Times New Roman"/>
          <w:b/>
          <w:szCs w:val="24"/>
        </w:rPr>
        <w:t>Part Two</w:t>
      </w:r>
    </w:p>
    <w:p w:rsidR="00BC5047" w:rsidRPr="00C927E3" w:rsidRDefault="00AD18F5" w:rsidP="00BC5047">
      <w:pPr>
        <w:rPr>
          <w:rFonts w:cs="Times New Roman"/>
          <w:szCs w:val="24"/>
        </w:rPr>
      </w:pPr>
      <w:r w:rsidRPr="00C927E3">
        <w:rPr>
          <w:rFonts w:cs="Times New Roman"/>
          <w:b/>
          <w:szCs w:val="24"/>
        </w:rPr>
        <w:tab/>
      </w:r>
      <w:r w:rsidR="00EF72A2" w:rsidRPr="00C927E3">
        <w:rPr>
          <w:rFonts w:cs="Times New Roman"/>
          <w:szCs w:val="24"/>
        </w:rPr>
        <w:t>The global socio-economic space is undergoing spe</w:t>
      </w:r>
      <w:r w:rsidR="00014461" w:rsidRPr="00C927E3">
        <w:rPr>
          <w:rFonts w:cs="Times New Roman"/>
          <w:szCs w:val="24"/>
        </w:rPr>
        <w:t>edy growth.G</w:t>
      </w:r>
      <w:r w:rsidR="00EF72A2" w:rsidRPr="00C927E3">
        <w:rPr>
          <w:rFonts w:cs="Times New Roman"/>
          <w:szCs w:val="24"/>
        </w:rPr>
        <w:t xml:space="preserve">lobalisation is developing substantial opportunities and dynamic challenges. The use of Science explains human being's understanding of the natural world while innovations discuss the particular abilities to influence the natural </w:t>
      </w:r>
      <w:r w:rsidR="003079AC" w:rsidRPr="00C927E3">
        <w:rPr>
          <w:rFonts w:cs="Times New Roman"/>
          <w:szCs w:val="24"/>
        </w:rPr>
        <w:t>world</w:t>
      </w:r>
      <w:r w:rsidR="00014461" w:rsidRPr="00C927E3">
        <w:rPr>
          <w:rFonts w:cs="Times New Roman"/>
          <w:szCs w:val="24"/>
          <w:shd w:val="clear" w:color="auto" w:fill="FFFFFF"/>
        </w:rPr>
        <w:t xml:space="preserve"> (Tauber, 2012)</w:t>
      </w:r>
      <w:r w:rsidR="003079AC" w:rsidRPr="00C927E3">
        <w:rPr>
          <w:rFonts w:cs="Times New Roman"/>
          <w:szCs w:val="24"/>
        </w:rPr>
        <w:t>. The</w:t>
      </w:r>
      <w:r w:rsidR="00EF72A2" w:rsidRPr="00C927E3">
        <w:rPr>
          <w:rFonts w:cs="Times New Roman"/>
          <w:szCs w:val="24"/>
        </w:rPr>
        <w:t xml:space="preserve"> aspect of Science has become so ubiquitous in the current world that if affects </w:t>
      </w:r>
      <w:r w:rsidR="003079AC" w:rsidRPr="00C927E3">
        <w:rPr>
          <w:rFonts w:cs="Times New Roman"/>
          <w:szCs w:val="24"/>
        </w:rPr>
        <w:t xml:space="preserve">human beings' development. Science is a complex system that defines the content and structure of objective </w:t>
      </w:r>
      <w:r w:rsidR="00351178" w:rsidRPr="00C927E3">
        <w:rPr>
          <w:rFonts w:cs="Times New Roman"/>
          <w:szCs w:val="24"/>
        </w:rPr>
        <w:t>knowledge. Science</w:t>
      </w:r>
      <w:r w:rsidR="003079AC" w:rsidRPr="00C927E3">
        <w:rPr>
          <w:rFonts w:cs="Times New Roman"/>
          <w:szCs w:val="24"/>
        </w:rPr>
        <w:t xml:space="preserve"> is also a system for developing scientific knowledge base on methods of inquiry</w:t>
      </w:r>
      <w:r w:rsidR="00351178" w:rsidRPr="00C927E3">
        <w:rPr>
          <w:rFonts w:cs="Times New Roman"/>
          <w:szCs w:val="24"/>
        </w:rPr>
        <w:t xml:space="preserve"> and research bodies.</w:t>
      </w:r>
    </w:p>
    <w:p w:rsidR="00351178" w:rsidRPr="00C927E3" w:rsidRDefault="00AD18F5" w:rsidP="00BC5047">
      <w:pPr>
        <w:rPr>
          <w:rFonts w:cs="Times New Roman"/>
          <w:szCs w:val="24"/>
        </w:rPr>
      </w:pPr>
      <w:r w:rsidRPr="00C927E3">
        <w:rPr>
          <w:rFonts w:cs="Times New Roman"/>
          <w:szCs w:val="24"/>
        </w:rPr>
        <w:tab/>
        <w:t>Science is a concept of primary importance dealing with</w:t>
      </w:r>
      <w:r w:rsidR="007B4448" w:rsidRPr="00C927E3">
        <w:rPr>
          <w:rFonts w:cs="Times New Roman"/>
          <w:szCs w:val="24"/>
        </w:rPr>
        <w:t xml:space="preserve"> a practical application that something valuable can be completely distinctive. The field of Science has played a cru</w:t>
      </w:r>
      <w:r w:rsidR="00014461" w:rsidRPr="00C927E3">
        <w:rPr>
          <w:rFonts w:cs="Times New Roman"/>
          <w:szCs w:val="24"/>
        </w:rPr>
        <w:t xml:space="preserve">cial part in expanding West </w:t>
      </w:r>
      <w:r w:rsidR="007B4448" w:rsidRPr="00C927E3">
        <w:rPr>
          <w:rFonts w:cs="Times New Roman"/>
          <w:szCs w:val="24"/>
        </w:rPr>
        <w:t xml:space="preserve">through systematic and sequential mathematics development. The enhancement of mathematics was through the rise in </w:t>
      </w:r>
      <w:r w:rsidR="009E7F16" w:rsidRPr="00C927E3">
        <w:rPr>
          <w:rFonts w:cs="Times New Roman"/>
          <w:szCs w:val="24"/>
        </w:rPr>
        <w:t>engineering fields such as electrical computing and mathematical sciences. Around the 16</w:t>
      </w:r>
      <w:r w:rsidR="009E7F16" w:rsidRPr="00C927E3">
        <w:rPr>
          <w:rFonts w:cs="Times New Roman"/>
          <w:szCs w:val="24"/>
          <w:vertAlign w:val="superscript"/>
        </w:rPr>
        <w:t>th</w:t>
      </w:r>
      <w:r w:rsidR="009E7F16" w:rsidRPr="00C927E3">
        <w:rPr>
          <w:rFonts w:cs="Times New Roman"/>
          <w:szCs w:val="24"/>
        </w:rPr>
        <w:t xml:space="preserve"> century, science and mathematics utilization was in the course of nature. </w:t>
      </w:r>
      <w:r w:rsidR="00014461" w:rsidRPr="00C927E3">
        <w:rPr>
          <w:rFonts w:cs="Times New Roman"/>
          <w:szCs w:val="24"/>
        </w:rPr>
        <w:t>Besides, this</w:t>
      </w:r>
      <w:r w:rsidR="009E7F16" w:rsidRPr="00C927E3">
        <w:rPr>
          <w:rFonts w:cs="Times New Roman"/>
          <w:szCs w:val="24"/>
        </w:rPr>
        <w:t xml:space="preserve"> primary study objective was the practical innovations for the enhancement of man's life. Between the 18</w:t>
      </w:r>
      <w:r w:rsidR="009E7F16" w:rsidRPr="00C927E3">
        <w:rPr>
          <w:rFonts w:cs="Times New Roman"/>
          <w:szCs w:val="24"/>
          <w:vertAlign w:val="superscript"/>
        </w:rPr>
        <w:t>th</w:t>
      </w:r>
      <w:r w:rsidR="009E7F16" w:rsidRPr="00C927E3">
        <w:rPr>
          <w:rFonts w:cs="Times New Roman"/>
          <w:szCs w:val="24"/>
        </w:rPr>
        <w:t xml:space="preserve"> and 17</w:t>
      </w:r>
      <w:r w:rsidR="009E7F16" w:rsidRPr="00C927E3">
        <w:rPr>
          <w:rFonts w:cs="Times New Roman"/>
          <w:szCs w:val="24"/>
          <w:vertAlign w:val="superscript"/>
        </w:rPr>
        <w:t>th</w:t>
      </w:r>
      <w:r w:rsidR="009E7F16" w:rsidRPr="00C927E3">
        <w:rPr>
          <w:rFonts w:cs="Times New Roman"/>
          <w:szCs w:val="24"/>
        </w:rPr>
        <w:t>-century modernity resulted in the rapid scientific success and growth of Science and innovation.</w:t>
      </w:r>
    </w:p>
    <w:p w:rsidR="009E7F16" w:rsidRPr="00C927E3" w:rsidRDefault="00AD18F5" w:rsidP="00BC5047">
      <w:pPr>
        <w:rPr>
          <w:rFonts w:cs="Times New Roman"/>
          <w:szCs w:val="24"/>
        </w:rPr>
      </w:pPr>
      <w:r w:rsidRPr="00C927E3">
        <w:rPr>
          <w:rFonts w:cs="Times New Roman"/>
          <w:szCs w:val="24"/>
        </w:rPr>
        <w:lastRenderedPageBreak/>
        <w:tab/>
      </w:r>
      <w:r w:rsidR="00787994" w:rsidRPr="00C927E3">
        <w:rPr>
          <w:rFonts w:cs="Times New Roman"/>
          <w:szCs w:val="24"/>
        </w:rPr>
        <w:t>The</w:t>
      </w:r>
      <w:r w:rsidR="00C846B5" w:rsidRPr="00C927E3">
        <w:rPr>
          <w:rFonts w:cs="Times New Roman"/>
          <w:szCs w:val="24"/>
        </w:rPr>
        <w:t xml:space="preserve">re </w:t>
      </w:r>
      <w:r w:rsidR="00787994" w:rsidRPr="00C927E3">
        <w:rPr>
          <w:rFonts w:cs="Times New Roman"/>
          <w:szCs w:val="24"/>
        </w:rPr>
        <w:t xml:space="preserve">was the confirmation of the existence of atoms by scientists such as </w:t>
      </w:r>
      <w:r w:rsidR="00C846B5" w:rsidRPr="00C927E3">
        <w:rPr>
          <w:rFonts w:cs="Times New Roman"/>
          <w:szCs w:val="24"/>
        </w:rPr>
        <w:t>Dalton. Through</w:t>
      </w:r>
      <w:r w:rsidR="00787994" w:rsidRPr="00C927E3">
        <w:rPr>
          <w:rFonts w:cs="Times New Roman"/>
          <w:szCs w:val="24"/>
        </w:rPr>
        <w:t xml:space="preserve"> Science, there is a better understanding of how the natural world </w:t>
      </w:r>
      <w:r w:rsidR="00C846B5" w:rsidRPr="00C927E3">
        <w:rPr>
          <w:rFonts w:cs="Times New Roman"/>
          <w:szCs w:val="24"/>
        </w:rPr>
        <w:t>works and</w:t>
      </w:r>
      <w:r w:rsidR="00787994" w:rsidRPr="00C927E3">
        <w:rPr>
          <w:rFonts w:cs="Times New Roman"/>
          <w:szCs w:val="24"/>
        </w:rPr>
        <w:t xml:space="preserve"> its history backed up by evidence-based on that understanding. Besides, Science facilitates the geologists on examination of fossils in a crag, and ecologists can </w:t>
      </w:r>
      <w:r w:rsidR="00C846B5" w:rsidRPr="00C927E3">
        <w:rPr>
          <w:rFonts w:cs="Times New Roman"/>
          <w:szCs w:val="24"/>
        </w:rPr>
        <w:t>efficiently</w:t>
      </w:r>
      <w:r w:rsidR="00787994" w:rsidRPr="00C927E3">
        <w:rPr>
          <w:rFonts w:cs="Times New Roman"/>
          <w:szCs w:val="24"/>
        </w:rPr>
        <w:t xml:space="preserve"> monitor the territorial behaviors of </w:t>
      </w:r>
      <w:r w:rsidR="00C846B5" w:rsidRPr="00C927E3">
        <w:rPr>
          <w:rFonts w:cs="Times New Roman"/>
          <w:szCs w:val="24"/>
        </w:rPr>
        <w:t>birds?</w:t>
      </w:r>
      <w:r w:rsidR="00787994" w:rsidRPr="00C927E3">
        <w:rPr>
          <w:rFonts w:cs="Times New Roman"/>
          <w:szCs w:val="24"/>
        </w:rPr>
        <w:t xml:space="preserve"> Also, the weather balloons can collect and send data through h space to a climatologist</w:t>
      </w:r>
      <w:r w:rsidR="00C846B5" w:rsidRPr="00C927E3">
        <w:rPr>
          <w:rFonts w:cs="Times New Roman"/>
          <w:szCs w:val="24"/>
        </w:rPr>
        <w:t>.</w:t>
      </w:r>
    </w:p>
    <w:p w:rsidR="00C846B5" w:rsidRPr="00C927E3" w:rsidRDefault="00AD18F5" w:rsidP="0013041C">
      <w:pPr>
        <w:ind w:firstLine="720"/>
        <w:rPr>
          <w:rFonts w:cs="Times New Roman"/>
          <w:szCs w:val="24"/>
        </w:rPr>
      </w:pPr>
      <w:r w:rsidRPr="00C927E3">
        <w:rPr>
          <w:rFonts w:cs="Times New Roman"/>
          <w:szCs w:val="24"/>
        </w:rPr>
        <w:t xml:space="preserve">On the other </w:t>
      </w:r>
      <w:r w:rsidR="0013041C" w:rsidRPr="00C927E3">
        <w:rPr>
          <w:rFonts w:cs="Times New Roman"/>
          <w:szCs w:val="24"/>
        </w:rPr>
        <w:t>hand, industries</w:t>
      </w:r>
      <w:r w:rsidR="006C4506" w:rsidRPr="00C927E3">
        <w:rPr>
          <w:rFonts w:cs="Times New Roman"/>
          <w:szCs w:val="24"/>
        </w:rPr>
        <w:t xml:space="preserve"> and a series of technologies helped America gain world leadership</w:t>
      </w:r>
      <w:r w:rsidR="0013041C" w:rsidRPr="00C927E3">
        <w:rPr>
          <w:rFonts w:cs="Times New Roman"/>
          <w:szCs w:val="24"/>
        </w:rPr>
        <w:t xml:space="preserve"> through the second industrial revol</w:t>
      </w:r>
      <w:r w:rsidR="00014461" w:rsidRPr="00C927E3">
        <w:rPr>
          <w:rFonts w:cs="Times New Roman"/>
          <w:szCs w:val="24"/>
        </w:rPr>
        <w:t>ution. Expansion of the West</w:t>
      </w:r>
      <w:r w:rsidR="0013041C" w:rsidRPr="00C927E3">
        <w:rPr>
          <w:rFonts w:cs="Times New Roman"/>
          <w:szCs w:val="24"/>
        </w:rPr>
        <w:t xml:space="preserve"> in terms of technology took courage and </w:t>
      </w:r>
      <w:r w:rsidR="00014461" w:rsidRPr="00C927E3">
        <w:rPr>
          <w:rFonts w:cs="Times New Roman"/>
          <w:szCs w:val="24"/>
        </w:rPr>
        <w:t>daring. Citizens of the West</w:t>
      </w:r>
      <w:r w:rsidR="0013041C" w:rsidRPr="00C927E3">
        <w:rPr>
          <w:rFonts w:cs="Times New Roman"/>
          <w:szCs w:val="24"/>
        </w:rPr>
        <w:t xml:space="preserve"> risked everything to open America to settlement and commerce, navigating through the harsh ge</w:t>
      </w:r>
      <w:r w:rsidR="00014461" w:rsidRPr="00C927E3">
        <w:rPr>
          <w:rFonts w:cs="Times New Roman"/>
          <w:szCs w:val="24"/>
        </w:rPr>
        <w:t>ologic and climatic conditions.T</w:t>
      </w:r>
      <w:r w:rsidR="0013041C" w:rsidRPr="00C927E3">
        <w:rPr>
          <w:rFonts w:cs="Times New Roman"/>
          <w:szCs w:val="24"/>
        </w:rPr>
        <w:t xml:space="preserve">echology played a crucial role in easing specific strains and ensured success in other </w:t>
      </w:r>
      <w:r w:rsidR="00682D1D" w:rsidRPr="00C927E3">
        <w:rPr>
          <w:rFonts w:cs="Times New Roman"/>
          <w:szCs w:val="24"/>
        </w:rPr>
        <w:t xml:space="preserve">cases. Railroads, canals, and stagecoaches created assurance for most </w:t>
      </w:r>
      <w:r w:rsidR="00014461" w:rsidRPr="00C927E3">
        <w:rPr>
          <w:rFonts w:cs="Times New Roman"/>
          <w:szCs w:val="24"/>
        </w:rPr>
        <w:t>people to settle in the West</w:t>
      </w:r>
      <w:r w:rsidR="00682D1D" w:rsidRPr="00C927E3">
        <w:rPr>
          <w:rFonts w:cs="Times New Roman"/>
          <w:szCs w:val="24"/>
        </w:rPr>
        <w:t xml:space="preserve">. The securing of land was through equipment such as guns used to attack the Indians. The guns gave the white settlers an upper </w:t>
      </w:r>
      <w:r w:rsidR="00014461" w:rsidRPr="00C927E3">
        <w:rPr>
          <w:rFonts w:cs="Times New Roman"/>
          <w:szCs w:val="24"/>
        </w:rPr>
        <w:t>hand in the wars regarding land. The</w:t>
      </w:r>
      <w:r w:rsidR="00682D1D" w:rsidRPr="00C927E3">
        <w:rPr>
          <w:rFonts w:cs="Times New Roman"/>
          <w:szCs w:val="24"/>
        </w:rPr>
        <w:t xml:space="preserve"> primary Advancement in technology-aided cattlemen and farmers in areas prone to lack of </w:t>
      </w:r>
      <w:r w:rsidR="009E56A7" w:rsidRPr="00C927E3">
        <w:rPr>
          <w:rFonts w:cs="Times New Roman"/>
          <w:szCs w:val="24"/>
        </w:rPr>
        <w:t xml:space="preserve">fences. </w:t>
      </w:r>
      <w:r w:rsidR="00682D1D" w:rsidRPr="00C927E3">
        <w:rPr>
          <w:rFonts w:cs="Times New Roman"/>
          <w:szCs w:val="24"/>
        </w:rPr>
        <w:t xml:space="preserve">Following the whites' settlement, they </w:t>
      </w:r>
      <w:r w:rsidR="009E56A7" w:rsidRPr="00C927E3">
        <w:rPr>
          <w:rFonts w:cs="Times New Roman"/>
          <w:szCs w:val="24"/>
        </w:rPr>
        <w:t>needed</w:t>
      </w:r>
      <w:r w:rsidR="00682D1D" w:rsidRPr="00C927E3">
        <w:rPr>
          <w:rFonts w:cs="Times New Roman"/>
          <w:szCs w:val="24"/>
        </w:rPr>
        <w:t xml:space="preserve"> to communicate with their loved ones who were left behind and keep abreast of news</w:t>
      </w:r>
      <w:r w:rsidR="009E56A7" w:rsidRPr="00C927E3">
        <w:rPr>
          <w:rFonts w:cs="Times New Roman"/>
          <w:szCs w:val="24"/>
        </w:rPr>
        <w:t xml:space="preserve"> in other nation sections. Through technology, there was an increased speed of correspondence from months to minutes</w:t>
      </w:r>
      <w:r w:rsidR="00014461" w:rsidRPr="00C927E3">
        <w:rPr>
          <w:rFonts w:cs="Times New Roman"/>
          <w:szCs w:val="24"/>
          <w:shd w:val="clear" w:color="auto" w:fill="FFFFFF"/>
        </w:rPr>
        <w:t xml:space="preserve"> (Fouquet &amp; Pearson, 2012)</w:t>
      </w:r>
      <w:r w:rsidR="009E56A7" w:rsidRPr="00C927E3">
        <w:rPr>
          <w:rFonts w:cs="Times New Roman"/>
          <w:szCs w:val="24"/>
        </w:rPr>
        <w:t xml:space="preserve">. </w:t>
      </w:r>
    </w:p>
    <w:p w:rsidR="00F80923" w:rsidRPr="00C927E3" w:rsidRDefault="00AD18F5" w:rsidP="009E56A7">
      <w:pPr>
        <w:rPr>
          <w:rFonts w:cs="Times New Roman"/>
          <w:szCs w:val="24"/>
        </w:rPr>
      </w:pPr>
      <w:r w:rsidRPr="00C927E3">
        <w:rPr>
          <w:rFonts w:cs="Times New Roman"/>
          <w:szCs w:val="24"/>
        </w:rPr>
        <w:tab/>
      </w:r>
      <w:r w:rsidR="005509C0" w:rsidRPr="00C927E3">
        <w:rPr>
          <w:rFonts w:cs="Times New Roman"/>
          <w:szCs w:val="24"/>
        </w:rPr>
        <w:t xml:space="preserve">Lower and the while of the Midwest </w:t>
      </w:r>
      <w:r w:rsidR="006C0136" w:rsidRPr="00C927E3">
        <w:rPr>
          <w:rFonts w:cs="Times New Roman"/>
          <w:szCs w:val="24"/>
        </w:rPr>
        <w:t>was</w:t>
      </w:r>
      <w:r w:rsidR="005509C0" w:rsidRPr="00C927E3">
        <w:rPr>
          <w:rFonts w:cs="Times New Roman"/>
          <w:szCs w:val="24"/>
        </w:rPr>
        <w:t xml:space="preserve"> very distinct due to its intensive agricultural </w:t>
      </w:r>
      <w:r w:rsidR="006C0136" w:rsidRPr="00C927E3">
        <w:rPr>
          <w:rFonts w:cs="Times New Roman"/>
          <w:szCs w:val="24"/>
        </w:rPr>
        <w:t>operations. Improved transportation, mining, and land brought the</w:t>
      </w:r>
      <w:r w:rsidR="00014461" w:rsidRPr="00C927E3">
        <w:rPr>
          <w:rFonts w:cs="Times New Roman"/>
          <w:szCs w:val="24"/>
        </w:rPr>
        <w:t xml:space="preserve"> whites to the American West</w:t>
      </w:r>
      <w:r w:rsidR="006C0136" w:rsidRPr="00C927E3">
        <w:rPr>
          <w:rFonts w:cs="Times New Roman"/>
          <w:szCs w:val="24"/>
        </w:rPr>
        <w:t xml:space="preserve">. Also, </w:t>
      </w:r>
      <w:r w:rsidR="00014461" w:rsidRPr="00C927E3">
        <w:rPr>
          <w:rFonts w:cs="Times New Roman"/>
          <w:szCs w:val="24"/>
        </w:rPr>
        <w:t>prior</w:t>
      </w:r>
      <w:r w:rsidR="006C0136" w:rsidRPr="00C927E3">
        <w:rPr>
          <w:rFonts w:cs="Times New Roman"/>
          <w:szCs w:val="24"/>
        </w:rPr>
        <w:t xml:space="preserve"> to the civil war, the republican and free-soil movement accommodated the American </w:t>
      </w:r>
      <w:r w:rsidR="00FF2172" w:rsidRPr="00C927E3">
        <w:rPr>
          <w:rFonts w:cs="Times New Roman"/>
          <w:szCs w:val="24"/>
        </w:rPr>
        <w:t xml:space="preserve">West's idea. The white settlers faced challenges such as low average annual rainfall: few trees and limited water </w:t>
      </w:r>
      <w:r w:rsidRPr="00C927E3">
        <w:rPr>
          <w:rFonts w:cs="Times New Roman"/>
          <w:szCs w:val="24"/>
        </w:rPr>
        <w:t>resources. The</w:t>
      </w:r>
      <w:r w:rsidR="00FF2172" w:rsidRPr="00C927E3">
        <w:rPr>
          <w:rFonts w:cs="Times New Roman"/>
          <w:szCs w:val="24"/>
        </w:rPr>
        <w:t xml:space="preserve"> environment took an impact from mining; also, the land utilization was through for farming and </w:t>
      </w:r>
      <w:r w:rsidRPr="00C927E3">
        <w:rPr>
          <w:rFonts w:cs="Times New Roman"/>
          <w:szCs w:val="24"/>
        </w:rPr>
        <w:t>cultivation. The</w:t>
      </w:r>
      <w:r w:rsidR="00FF2172" w:rsidRPr="00C927E3">
        <w:rPr>
          <w:rFonts w:cs="Times New Roman"/>
          <w:szCs w:val="24"/>
        </w:rPr>
        <w:t xml:space="preserve"> population of buffalo decreased, nearing </w:t>
      </w:r>
      <w:r w:rsidR="00FF2172" w:rsidRPr="00C927E3">
        <w:rPr>
          <w:rFonts w:cs="Times New Roman"/>
          <w:szCs w:val="24"/>
        </w:rPr>
        <w:lastRenderedPageBreak/>
        <w:t xml:space="preserve">extinction. In terms of economic excellence, the West succeeded through the use of incoming migrants as workers in </w:t>
      </w:r>
      <w:r w:rsidRPr="00C927E3">
        <w:rPr>
          <w:rFonts w:cs="Times New Roman"/>
          <w:szCs w:val="24"/>
        </w:rPr>
        <w:t>mining and farming industries. The president was also able to proclaim through the Antiquities Act, thus protecting the claimed land from growth.</w:t>
      </w:r>
    </w:p>
    <w:p w:rsidR="001D4135" w:rsidRPr="00C927E3" w:rsidRDefault="00AD18F5" w:rsidP="009E56A7">
      <w:pPr>
        <w:rPr>
          <w:rFonts w:cs="Times New Roman"/>
          <w:szCs w:val="24"/>
        </w:rPr>
      </w:pPr>
      <w:r w:rsidRPr="00C927E3">
        <w:rPr>
          <w:rFonts w:cs="Times New Roman"/>
          <w:szCs w:val="24"/>
        </w:rPr>
        <w:tab/>
        <w:t>Diseases also played a crucial role in the development of the West. The</w:t>
      </w:r>
      <w:r w:rsidR="00210880" w:rsidRPr="00C927E3">
        <w:rPr>
          <w:rFonts w:cs="Times New Roman"/>
          <w:szCs w:val="24"/>
        </w:rPr>
        <w:t xml:space="preserve"> white settlers expected to </w:t>
      </w:r>
      <w:r w:rsidRPr="00C927E3">
        <w:rPr>
          <w:rFonts w:cs="Times New Roman"/>
          <w:szCs w:val="24"/>
        </w:rPr>
        <w:t>find an</w:t>
      </w:r>
      <w:r w:rsidR="00210880" w:rsidRPr="00C927E3">
        <w:rPr>
          <w:rFonts w:cs="Times New Roman"/>
          <w:szCs w:val="24"/>
        </w:rPr>
        <w:t xml:space="preserve"> environment with clean water and air; they also expected material advancement and unlimited opportunities for </w:t>
      </w:r>
      <w:r w:rsidRPr="00C927E3">
        <w:rPr>
          <w:rFonts w:cs="Times New Roman"/>
          <w:szCs w:val="24"/>
        </w:rPr>
        <w:t xml:space="preserve">health. However, migrants brought with them their culture and transported viruses and bacteria that brought suffering to the innate American communities and the white settlers since medical care was far from reach for the majority of the population. </w:t>
      </w:r>
    </w:p>
    <w:p w:rsidR="00F80923" w:rsidRPr="00C927E3" w:rsidRDefault="00AD18F5" w:rsidP="009E56A7">
      <w:pPr>
        <w:rPr>
          <w:rFonts w:cs="Times New Roman"/>
          <w:szCs w:val="24"/>
        </w:rPr>
      </w:pPr>
      <w:r w:rsidRPr="00C927E3">
        <w:rPr>
          <w:rFonts w:cs="Times New Roman"/>
          <w:szCs w:val="24"/>
        </w:rPr>
        <w:tab/>
      </w:r>
      <w:r w:rsidR="0008661A" w:rsidRPr="00C927E3">
        <w:rPr>
          <w:rFonts w:cs="Times New Roman"/>
          <w:szCs w:val="24"/>
        </w:rPr>
        <w:t xml:space="preserve">The innate Americans were the ones who were hit the greatest by the diseases. The increased contact with the white settlers exposed the Indian population to pathogens and germs. Due to a lack of immunity, the conditions caused high mortality rates and sickness to them. The presence of smallpox, whose significant </w:t>
      </w:r>
      <w:r w:rsidR="00D47689" w:rsidRPr="00C927E3">
        <w:rPr>
          <w:rFonts w:cs="Times New Roman"/>
          <w:szCs w:val="24"/>
        </w:rPr>
        <w:t>occurrence</w:t>
      </w:r>
      <w:r w:rsidR="0008661A" w:rsidRPr="00C927E3">
        <w:rPr>
          <w:rFonts w:cs="Times New Roman"/>
          <w:szCs w:val="24"/>
        </w:rPr>
        <w:t xml:space="preserve"> was around 1802, resulted in people's </w:t>
      </w:r>
      <w:r w:rsidR="00D47689" w:rsidRPr="00C927E3">
        <w:rPr>
          <w:rFonts w:cs="Times New Roman"/>
          <w:szCs w:val="24"/>
        </w:rPr>
        <w:t>devastation</w:t>
      </w:r>
      <w:r w:rsidR="0008661A" w:rsidRPr="00C927E3">
        <w:rPr>
          <w:rFonts w:cs="Times New Roman"/>
          <w:szCs w:val="24"/>
        </w:rPr>
        <w:t xml:space="preserve"> along the </w:t>
      </w:r>
      <w:r w:rsidR="00D47689" w:rsidRPr="00C927E3">
        <w:rPr>
          <w:rFonts w:cs="Times New Roman"/>
          <w:szCs w:val="24"/>
        </w:rPr>
        <w:t>river. Several</w:t>
      </w:r>
      <w:r w:rsidR="0008661A" w:rsidRPr="00C927E3">
        <w:rPr>
          <w:rFonts w:cs="Times New Roman"/>
          <w:szCs w:val="24"/>
        </w:rPr>
        <w:t xml:space="preserve"> years later, another pandemic </w:t>
      </w:r>
      <w:r w:rsidR="004211FF" w:rsidRPr="00C927E3">
        <w:rPr>
          <w:rFonts w:cs="Times New Roman"/>
          <w:szCs w:val="24"/>
        </w:rPr>
        <w:t>str</w:t>
      </w:r>
      <w:r w:rsidR="00D47689" w:rsidRPr="00C927E3">
        <w:rPr>
          <w:rFonts w:cs="Times New Roman"/>
          <w:szCs w:val="24"/>
        </w:rPr>
        <w:t>uck, killing</w:t>
      </w:r>
      <w:r w:rsidR="0008661A" w:rsidRPr="00C927E3">
        <w:rPr>
          <w:rFonts w:cs="Times New Roman"/>
          <w:szCs w:val="24"/>
        </w:rPr>
        <w:t xml:space="preserve"> </w:t>
      </w:r>
      <w:r w:rsidR="00D47689" w:rsidRPr="00C927E3">
        <w:rPr>
          <w:rFonts w:cs="Times New Roman"/>
          <w:szCs w:val="24"/>
        </w:rPr>
        <w:t>Mandan</w:t>
      </w:r>
      <w:r w:rsidR="0008661A" w:rsidRPr="00C927E3">
        <w:rPr>
          <w:rFonts w:cs="Times New Roman"/>
          <w:szCs w:val="24"/>
        </w:rPr>
        <w:t xml:space="preserve"> and </w:t>
      </w:r>
      <w:r w:rsidR="004211FF" w:rsidRPr="00C927E3">
        <w:rPr>
          <w:rFonts w:cs="Times New Roman"/>
          <w:szCs w:val="24"/>
        </w:rPr>
        <w:t xml:space="preserve">Blackfeet. Mexico and America tried to vaccinate Native Americans groups but to no avail since the Indians believed the vaccine was also a plan to kill them. Cholera, the next great scourge, also had no vaccine. </w:t>
      </w:r>
      <w:r w:rsidR="00014461" w:rsidRPr="00C927E3">
        <w:rPr>
          <w:rFonts w:cs="Times New Roman"/>
          <w:szCs w:val="24"/>
        </w:rPr>
        <w:t>Sailors</w:t>
      </w:r>
      <w:r w:rsidR="004211FF" w:rsidRPr="00C927E3">
        <w:rPr>
          <w:rFonts w:cs="Times New Roman"/>
          <w:szCs w:val="24"/>
        </w:rPr>
        <w:t xml:space="preserve"> and merchants transmitted and transported the illness from India. During a gold rush business, people and travelers carried the bacteria on the overland routes. Due to the notorious </w:t>
      </w:r>
      <w:r w:rsidR="00014461" w:rsidRPr="00C927E3">
        <w:rPr>
          <w:rFonts w:cs="Times New Roman"/>
          <w:szCs w:val="24"/>
        </w:rPr>
        <w:t>behavior</w:t>
      </w:r>
      <w:r w:rsidR="004211FF" w:rsidRPr="00C927E3">
        <w:rPr>
          <w:rFonts w:cs="Times New Roman"/>
          <w:szCs w:val="24"/>
        </w:rPr>
        <w:t xml:space="preserve"> of migrants, they performed filthy hygienic habits such as drinking </w:t>
      </w:r>
      <w:r w:rsidR="00AB4976" w:rsidRPr="00C927E3">
        <w:rPr>
          <w:rFonts w:cs="Times New Roman"/>
          <w:szCs w:val="24"/>
        </w:rPr>
        <w:t>wastewater</w:t>
      </w:r>
      <w:r w:rsidR="00AB4976" w:rsidRPr="00C927E3">
        <w:rPr>
          <w:rFonts w:cs="Times New Roman"/>
          <w:szCs w:val="24"/>
          <w:shd w:val="clear" w:color="auto" w:fill="FFFFFF"/>
        </w:rPr>
        <w:t xml:space="preserve"> (Bodenstein et al., 2015)</w:t>
      </w:r>
      <w:r w:rsidR="004211FF" w:rsidRPr="00C927E3">
        <w:rPr>
          <w:rFonts w:cs="Times New Roman"/>
          <w:szCs w:val="24"/>
        </w:rPr>
        <w:t>.</w:t>
      </w:r>
    </w:p>
    <w:p w:rsidR="004211FF" w:rsidRPr="00C927E3" w:rsidRDefault="00AD18F5" w:rsidP="009E56A7">
      <w:pPr>
        <w:rPr>
          <w:rFonts w:cs="Times New Roman"/>
          <w:szCs w:val="24"/>
        </w:rPr>
      </w:pPr>
      <w:r w:rsidRPr="00C927E3">
        <w:rPr>
          <w:rFonts w:cs="Times New Roman"/>
          <w:szCs w:val="24"/>
        </w:rPr>
        <w:t xml:space="preserve"> The unexpected, explosive nature of </w:t>
      </w:r>
      <w:r w:rsidR="00EC562B" w:rsidRPr="00C927E3">
        <w:rPr>
          <w:rFonts w:cs="Times New Roman"/>
          <w:szCs w:val="24"/>
        </w:rPr>
        <w:t xml:space="preserve">the bacterium horrified the native healers and the white physicians to fight cholera. However, after several years, there was the discovery of </w:t>
      </w:r>
      <w:r w:rsidR="00EC562B" w:rsidRPr="00C927E3">
        <w:rPr>
          <w:rFonts w:cs="Times New Roman"/>
          <w:i/>
          <w:szCs w:val="24"/>
        </w:rPr>
        <w:t>Vibro cholorae bacillus</w:t>
      </w:r>
      <w:r w:rsidR="00EC562B" w:rsidRPr="00C927E3">
        <w:rPr>
          <w:rFonts w:cs="Times New Roman"/>
          <w:szCs w:val="24"/>
        </w:rPr>
        <w:t xml:space="preserve">, which was </w:t>
      </w:r>
      <w:r w:rsidR="00C7725D" w:rsidRPr="00C927E3">
        <w:rPr>
          <w:rFonts w:cs="Times New Roman"/>
          <w:szCs w:val="24"/>
        </w:rPr>
        <w:t>cholera. Other</w:t>
      </w:r>
      <w:r w:rsidR="00EC562B" w:rsidRPr="00C927E3">
        <w:rPr>
          <w:rFonts w:cs="Times New Roman"/>
          <w:szCs w:val="24"/>
        </w:rPr>
        <w:t xml:space="preserve"> diseases that the white settlers had </w:t>
      </w:r>
      <w:r w:rsidR="00C7725D" w:rsidRPr="00C927E3">
        <w:rPr>
          <w:rFonts w:cs="Times New Roman"/>
          <w:szCs w:val="24"/>
        </w:rPr>
        <w:t xml:space="preserve">to contend with </w:t>
      </w:r>
      <w:r w:rsidR="00C7725D" w:rsidRPr="00C927E3">
        <w:rPr>
          <w:rFonts w:cs="Times New Roman"/>
          <w:szCs w:val="24"/>
        </w:rPr>
        <w:lastRenderedPageBreak/>
        <w:t xml:space="preserve">many different ailments such as malaria and </w:t>
      </w:r>
      <w:r w:rsidR="00131CF8" w:rsidRPr="00C927E3">
        <w:rPr>
          <w:rFonts w:cs="Times New Roman"/>
          <w:szCs w:val="24"/>
        </w:rPr>
        <w:t>measles. The</w:t>
      </w:r>
      <w:r w:rsidR="00C7725D" w:rsidRPr="00C927E3">
        <w:rPr>
          <w:rFonts w:cs="Times New Roman"/>
          <w:szCs w:val="24"/>
        </w:rPr>
        <w:t xml:space="preserve"> white settlers who accessed the military base were given care by the post surgeon who prescribed calomel and </w:t>
      </w:r>
      <w:r w:rsidR="00131CF8" w:rsidRPr="00C927E3">
        <w:rPr>
          <w:rFonts w:cs="Times New Roman"/>
          <w:szCs w:val="24"/>
        </w:rPr>
        <w:t>mercury. Also, there was a common occurrence of venereal disease</w:t>
      </w:r>
      <w:r w:rsidR="00014461" w:rsidRPr="00C927E3">
        <w:rPr>
          <w:rFonts w:cs="Times New Roman"/>
          <w:szCs w:val="24"/>
          <w:shd w:val="clear" w:color="auto" w:fill="FFFFFF"/>
        </w:rPr>
        <w:t xml:space="preserve"> (Sokolow, 2016)</w:t>
      </w:r>
      <w:r w:rsidR="00131CF8" w:rsidRPr="00C927E3">
        <w:rPr>
          <w:rFonts w:cs="Times New Roman"/>
          <w:szCs w:val="24"/>
        </w:rPr>
        <w:t>.</w:t>
      </w:r>
    </w:p>
    <w:p w:rsidR="00131CF8" w:rsidRPr="00C927E3" w:rsidRDefault="00131CF8" w:rsidP="009E56A7">
      <w:pPr>
        <w:rPr>
          <w:rFonts w:cs="Times New Roman"/>
          <w:szCs w:val="24"/>
        </w:rPr>
      </w:pPr>
    </w:p>
    <w:p w:rsidR="00131CF8" w:rsidRPr="00C927E3" w:rsidRDefault="00AD18F5" w:rsidP="009E56A7">
      <w:pPr>
        <w:rPr>
          <w:rFonts w:cs="Times New Roman"/>
          <w:b/>
          <w:szCs w:val="24"/>
        </w:rPr>
      </w:pPr>
      <w:r w:rsidRPr="00C927E3">
        <w:rPr>
          <w:rFonts w:cs="Times New Roman"/>
          <w:b/>
          <w:szCs w:val="24"/>
        </w:rPr>
        <w:t>Part Three</w:t>
      </w:r>
    </w:p>
    <w:p w:rsidR="00131CF8" w:rsidRPr="00C927E3" w:rsidRDefault="00AD18F5" w:rsidP="009E56A7">
      <w:pPr>
        <w:rPr>
          <w:rFonts w:cs="Times New Roman"/>
          <w:szCs w:val="24"/>
        </w:rPr>
      </w:pPr>
      <w:r w:rsidRPr="00C927E3">
        <w:rPr>
          <w:rFonts w:cs="Times New Roman"/>
          <w:b/>
          <w:szCs w:val="24"/>
        </w:rPr>
        <w:tab/>
      </w:r>
      <w:r w:rsidR="00092132" w:rsidRPr="00C927E3">
        <w:rPr>
          <w:rFonts w:cs="Times New Roman"/>
          <w:szCs w:val="24"/>
        </w:rPr>
        <w:t xml:space="preserve">Currently, we live in an age of Science. The scientific character of this time has given birth and progress of contemporary Science. It has all the questions and created the anxieties human beings </w:t>
      </w:r>
      <w:r w:rsidR="009D5E98" w:rsidRPr="00C927E3">
        <w:rPr>
          <w:rFonts w:cs="Times New Roman"/>
          <w:szCs w:val="24"/>
        </w:rPr>
        <w:t>have. The</w:t>
      </w:r>
      <w:r w:rsidR="00CB7068" w:rsidRPr="00C927E3">
        <w:rPr>
          <w:rFonts w:cs="Times New Roman"/>
          <w:szCs w:val="24"/>
        </w:rPr>
        <w:t xml:space="preserve"> application of scientific knowledge to the industry has resulted </w:t>
      </w:r>
      <w:r w:rsidR="009D5E98" w:rsidRPr="00C927E3">
        <w:rPr>
          <w:rFonts w:cs="Times New Roman"/>
          <w:szCs w:val="24"/>
        </w:rPr>
        <w:t>in the rise in the mat</w:t>
      </w:r>
      <w:r w:rsidR="00014461" w:rsidRPr="00C927E3">
        <w:rPr>
          <w:rFonts w:cs="Times New Roman"/>
          <w:szCs w:val="24"/>
        </w:rPr>
        <w:t>erial standard of man.H</w:t>
      </w:r>
      <w:r w:rsidR="009D5E98" w:rsidRPr="00C927E3">
        <w:rPr>
          <w:rFonts w:cs="Times New Roman"/>
          <w:szCs w:val="24"/>
        </w:rPr>
        <w:t xml:space="preserve">uman being development is a result of advances in Science, which brings progress to humankind. Due to the advancements in Science, we have a civilized life, unlike the native </w:t>
      </w:r>
      <w:r w:rsidR="00495558" w:rsidRPr="00C927E3">
        <w:rPr>
          <w:rFonts w:cs="Times New Roman"/>
          <w:szCs w:val="24"/>
        </w:rPr>
        <w:t>people. Currently, industry distinction is through the extent and manner to which they use scientific research. There are Significant initiatives such as the chemical industry and biotechnology industries characterized by Science. The biotechnology industry has received a big boost from Science since the discovery of the recombinant DNA procedure</w:t>
      </w:r>
      <w:r w:rsidR="00AB4976" w:rsidRPr="00C927E3">
        <w:rPr>
          <w:rFonts w:cs="Times New Roman"/>
          <w:szCs w:val="24"/>
          <w:shd w:val="clear" w:color="auto" w:fill="FFFFFF"/>
        </w:rPr>
        <w:t xml:space="preserve"> ("Communicating science effectively," 2017)</w:t>
      </w:r>
      <w:r w:rsidR="00495558" w:rsidRPr="00C927E3">
        <w:rPr>
          <w:rFonts w:cs="Times New Roman"/>
          <w:szCs w:val="24"/>
        </w:rPr>
        <w:t>.</w:t>
      </w:r>
    </w:p>
    <w:p w:rsidR="00495558" w:rsidRPr="00C927E3" w:rsidRDefault="00AD18F5" w:rsidP="009E56A7">
      <w:pPr>
        <w:rPr>
          <w:rFonts w:cs="Times New Roman"/>
          <w:szCs w:val="24"/>
        </w:rPr>
      </w:pPr>
      <w:r w:rsidRPr="00C927E3">
        <w:rPr>
          <w:rFonts w:cs="Times New Roman"/>
          <w:szCs w:val="24"/>
        </w:rPr>
        <w:tab/>
      </w:r>
      <w:r w:rsidR="00793A2A" w:rsidRPr="00C927E3">
        <w:rPr>
          <w:rFonts w:cs="Times New Roman"/>
          <w:szCs w:val="24"/>
        </w:rPr>
        <w:t>Over several years technology has revolution</w:t>
      </w:r>
      <w:r w:rsidR="00D0090E" w:rsidRPr="00C927E3">
        <w:rPr>
          <w:rFonts w:cs="Times New Roman"/>
          <w:szCs w:val="24"/>
        </w:rPr>
        <w:t xml:space="preserve">ized our daily lives and the world. Also, </w:t>
      </w:r>
      <w:r w:rsidR="00014461" w:rsidRPr="00C927E3">
        <w:rPr>
          <w:rFonts w:cs="Times New Roman"/>
          <w:szCs w:val="24"/>
        </w:rPr>
        <w:t>through</w:t>
      </w:r>
      <w:r w:rsidR="00D0090E" w:rsidRPr="00C927E3">
        <w:rPr>
          <w:rFonts w:cs="Times New Roman"/>
          <w:szCs w:val="24"/>
        </w:rPr>
        <w:t xml:space="preserve"> technology, there is the creation of stunning resources and tools that have are available. Furthermore, innovation and modern technology have created multi-functional devices like smartphones. Unlike old fashioned computers, modern computers are highly powered, more portable, and </w:t>
      </w:r>
      <w:r w:rsidR="00E00441" w:rsidRPr="00C927E3">
        <w:rPr>
          <w:rFonts w:cs="Times New Roman"/>
          <w:szCs w:val="24"/>
        </w:rPr>
        <w:t>faster. The</w:t>
      </w:r>
      <w:r w:rsidR="00D0090E" w:rsidRPr="00C927E3">
        <w:rPr>
          <w:rFonts w:cs="Times New Roman"/>
          <w:szCs w:val="24"/>
        </w:rPr>
        <w:t xml:space="preserve"> progress in technology has paved the way for </w:t>
      </w:r>
      <w:r w:rsidR="00E00441" w:rsidRPr="00C927E3">
        <w:rPr>
          <w:rFonts w:cs="Times New Roman"/>
          <w:szCs w:val="24"/>
        </w:rPr>
        <w:t>quicker</w:t>
      </w:r>
      <w:r w:rsidR="00D0090E" w:rsidRPr="00C927E3">
        <w:rPr>
          <w:rFonts w:cs="Times New Roman"/>
          <w:szCs w:val="24"/>
        </w:rPr>
        <w:t xml:space="preserve"> and safer ways to communicate</w:t>
      </w:r>
      <w:r w:rsidR="00E00441" w:rsidRPr="00C927E3">
        <w:rPr>
          <w:rFonts w:cs="Times New Roman"/>
          <w:szCs w:val="24"/>
        </w:rPr>
        <w:t xml:space="preserve"> through social medial and messaging apps, thus providing avenues for individuals such as caregivers to check in on patients or old parents. In recent decades, innovations in technology have given rise to voice assistant devices; tablets, among others, these devices, it is </w:t>
      </w:r>
      <w:r w:rsidR="00E00441" w:rsidRPr="00C927E3">
        <w:rPr>
          <w:rFonts w:cs="Times New Roman"/>
          <w:szCs w:val="24"/>
        </w:rPr>
        <w:lastRenderedPageBreak/>
        <w:t xml:space="preserve">possible to make purchases and transfer money promptly. Besides, there is a change in how entertainment happens and advancements in </w:t>
      </w:r>
      <w:r w:rsidR="006A6D22" w:rsidRPr="00C927E3">
        <w:rPr>
          <w:rFonts w:cs="Times New Roman"/>
          <w:szCs w:val="24"/>
        </w:rPr>
        <w:t>medical devices and home security</w:t>
      </w:r>
      <w:r w:rsidR="00AB4976" w:rsidRPr="00C927E3">
        <w:rPr>
          <w:rFonts w:cs="Times New Roman"/>
          <w:szCs w:val="24"/>
          <w:shd w:val="clear" w:color="auto" w:fill="FFFFFF"/>
        </w:rPr>
        <w:t xml:space="preserve"> (Tams et al., 2014)</w:t>
      </w:r>
      <w:r w:rsidR="006A6D22" w:rsidRPr="00C927E3">
        <w:rPr>
          <w:rFonts w:cs="Times New Roman"/>
          <w:szCs w:val="24"/>
        </w:rPr>
        <w:t>.</w:t>
      </w:r>
    </w:p>
    <w:p w:rsidR="006A6D22" w:rsidRPr="00C927E3" w:rsidRDefault="00AD18F5" w:rsidP="00014461">
      <w:pPr>
        <w:ind w:firstLine="720"/>
        <w:rPr>
          <w:rFonts w:cs="Times New Roman"/>
          <w:szCs w:val="24"/>
        </w:rPr>
      </w:pPr>
      <w:r w:rsidRPr="00C927E3">
        <w:rPr>
          <w:rFonts w:cs="Times New Roman"/>
          <w:szCs w:val="24"/>
        </w:rPr>
        <w:t xml:space="preserve"> The environment has continued in its support in making the modern world in several ways; </w:t>
      </w:r>
      <w:r w:rsidR="00AC379D" w:rsidRPr="00C927E3">
        <w:rPr>
          <w:rFonts w:cs="Times New Roman"/>
          <w:szCs w:val="24"/>
        </w:rPr>
        <w:t xml:space="preserve">first, the setting offers further interconnections between the ecosystem and the species. Also, the ground helps in temperature moderation and regulates climate and </w:t>
      </w:r>
      <w:r w:rsidR="002A75F0" w:rsidRPr="00C927E3">
        <w:rPr>
          <w:rFonts w:cs="Times New Roman"/>
          <w:szCs w:val="24"/>
        </w:rPr>
        <w:t xml:space="preserve">air. However, </w:t>
      </w:r>
      <w:r w:rsidR="00EA58BE" w:rsidRPr="00C927E3">
        <w:rPr>
          <w:rFonts w:cs="Times New Roman"/>
          <w:szCs w:val="24"/>
        </w:rPr>
        <w:t xml:space="preserve">the modern world's making allows infectious diseases to increasingly spread to every corner of the world, causing illness that results in poverty and </w:t>
      </w:r>
      <w:r w:rsidR="002A75F0" w:rsidRPr="00C927E3">
        <w:rPr>
          <w:rFonts w:cs="Times New Roman"/>
          <w:szCs w:val="24"/>
        </w:rPr>
        <w:t>hunger. Modern means of transport enables products and people to travel worldwide and within a short time, thus fostering the transcontinental movement of infectious diseases</w:t>
      </w:r>
      <w:r w:rsidR="00AB4976" w:rsidRPr="00C927E3">
        <w:rPr>
          <w:rFonts w:cs="Times New Roman"/>
          <w:szCs w:val="24"/>
          <w:shd w:val="clear" w:color="auto" w:fill="FFFFFF"/>
        </w:rPr>
        <w:t xml:space="preserve"> (Kellert, 2012)</w:t>
      </w:r>
      <w:r w:rsidR="002A75F0" w:rsidRPr="00C927E3">
        <w:rPr>
          <w:rFonts w:cs="Times New Roman"/>
          <w:szCs w:val="24"/>
        </w:rPr>
        <w:t>.</w:t>
      </w: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014461">
      <w:pPr>
        <w:ind w:firstLine="720"/>
        <w:rPr>
          <w:rFonts w:cs="Times New Roman"/>
          <w:szCs w:val="24"/>
        </w:rPr>
      </w:pPr>
    </w:p>
    <w:p w:rsidR="00C927E3" w:rsidRPr="00C927E3" w:rsidRDefault="00C927E3" w:rsidP="00C927E3">
      <w:pPr>
        <w:shd w:val="clear" w:color="auto" w:fill="FFFFFF"/>
        <w:spacing w:after="0" w:line="240" w:lineRule="auto"/>
        <w:jc w:val="center"/>
        <w:rPr>
          <w:rFonts w:eastAsia="Times New Roman" w:cs="Times New Roman"/>
          <w:szCs w:val="24"/>
        </w:rPr>
      </w:pPr>
      <w:r w:rsidRPr="00C927E3">
        <w:rPr>
          <w:rFonts w:eastAsia="Times New Roman" w:cs="Times New Roman"/>
          <w:szCs w:val="24"/>
        </w:rPr>
        <w:t>References</w:t>
      </w:r>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Bodenstein, B., Beckmen, K., Sheffield, G., Kuletz, K., Van Hemert, C., Berlowski, B., &amp; Shearn-Bochsler, V. (2015). Avian cholera causes marine bird mortality in the Bering Sea of Alaska. </w:t>
      </w:r>
      <w:r w:rsidRPr="00C927E3">
        <w:rPr>
          <w:rFonts w:eastAsia="Times New Roman" w:cs="Times New Roman"/>
          <w:i/>
          <w:iCs/>
          <w:szCs w:val="24"/>
        </w:rPr>
        <w:t>Journal of Wildlife Diseases</w:t>
      </w:r>
      <w:r w:rsidRPr="00C927E3">
        <w:rPr>
          <w:rFonts w:eastAsia="Times New Roman" w:cs="Times New Roman"/>
          <w:szCs w:val="24"/>
        </w:rPr>
        <w:t>, </w:t>
      </w:r>
      <w:r w:rsidRPr="00C927E3">
        <w:rPr>
          <w:rFonts w:eastAsia="Times New Roman" w:cs="Times New Roman"/>
          <w:i/>
          <w:iCs/>
          <w:szCs w:val="24"/>
        </w:rPr>
        <w:t>51</w:t>
      </w:r>
      <w:r w:rsidRPr="00C927E3">
        <w:rPr>
          <w:rFonts w:eastAsia="Times New Roman" w:cs="Times New Roman"/>
          <w:szCs w:val="24"/>
        </w:rPr>
        <w:t>(4), 934-937. </w:t>
      </w:r>
      <w:hyperlink r:id="rId6" w:history="1">
        <w:r w:rsidRPr="00C927E3">
          <w:rPr>
            <w:rFonts w:eastAsia="Times New Roman" w:cs="Times New Roman"/>
            <w:szCs w:val="24"/>
          </w:rPr>
          <w:t>https://doi.org/10.7589/2014-12-273</w:t>
        </w:r>
      </w:hyperlink>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lastRenderedPageBreak/>
        <w:t>Communicating science effectively. (2017). </w:t>
      </w:r>
      <w:hyperlink r:id="rId7" w:history="1">
        <w:r w:rsidRPr="00C927E3">
          <w:rPr>
            <w:rFonts w:eastAsia="Times New Roman" w:cs="Times New Roman"/>
            <w:szCs w:val="24"/>
          </w:rPr>
          <w:t>https://doi.org/10.17226/23674</w:t>
        </w:r>
      </w:hyperlink>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Fouquet, R., &amp; Pearson, P. J. (2012). Past and prospective energy transitions: Insights from history. </w:t>
      </w:r>
      <w:r w:rsidRPr="00C927E3">
        <w:rPr>
          <w:rFonts w:eastAsia="Times New Roman" w:cs="Times New Roman"/>
          <w:i/>
          <w:iCs/>
          <w:szCs w:val="24"/>
        </w:rPr>
        <w:t>Energy Policy</w:t>
      </w:r>
      <w:r w:rsidRPr="00C927E3">
        <w:rPr>
          <w:rFonts w:eastAsia="Times New Roman" w:cs="Times New Roman"/>
          <w:szCs w:val="24"/>
        </w:rPr>
        <w:t>, </w:t>
      </w:r>
      <w:r w:rsidRPr="00C927E3">
        <w:rPr>
          <w:rFonts w:eastAsia="Times New Roman" w:cs="Times New Roman"/>
          <w:i/>
          <w:iCs/>
          <w:szCs w:val="24"/>
        </w:rPr>
        <w:t>50</w:t>
      </w:r>
      <w:r w:rsidRPr="00C927E3">
        <w:rPr>
          <w:rFonts w:eastAsia="Times New Roman" w:cs="Times New Roman"/>
          <w:szCs w:val="24"/>
        </w:rPr>
        <w:t>, 1-7. </w:t>
      </w:r>
      <w:hyperlink r:id="rId8" w:history="1">
        <w:r w:rsidRPr="00C927E3">
          <w:rPr>
            <w:rFonts w:eastAsia="Times New Roman" w:cs="Times New Roman"/>
            <w:szCs w:val="24"/>
          </w:rPr>
          <w:t>https://doi.org/10.1016/j.enpol.2012.08.014</w:t>
        </w:r>
      </w:hyperlink>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Kellert, S. R. (2012). </w:t>
      </w:r>
      <w:r w:rsidRPr="00C927E3">
        <w:rPr>
          <w:rFonts w:eastAsia="Times New Roman" w:cs="Times New Roman"/>
          <w:i/>
          <w:iCs/>
          <w:szCs w:val="24"/>
        </w:rPr>
        <w:t>Building for life: Designing and understanding the human-nature connection</w:t>
      </w:r>
      <w:r w:rsidRPr="00C927E3">
        <w:rPr>
          <w:rFonts w:eastAsia="Times New Roman" w:cs="Times New Roman"/>
          <w:szCs w:val="24"/>
        </w:rPr>
        <w:t>. Island Press.</w:t>
      </w:r>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Phillips, A., &amp; Sharman, J. C. (2020). </w:t>
      </w:r>
      <w:r w:rsidRPr="00C927E3">
        <w:rPr>
          <w:rFonts w:eastAsia="Times New Roman" w:cs="Times New Roman"/>
          <w:i/>
          <w:iCs/>
          <w:szCs w:val="24"/>
        </w:rPr>
        <w:t>Outsourcing empire: How company-states made the modern world</w:t>
      </w:r>
      <w:r w:rsidRPr="00C927E3">
        <w:rPr>
          <w:rFonts w:eastAsia="Times New Roman" w:cs="Times New Roman"/>
          <w:szCs w:val="24"/>
        </w:rPr>
        <w:t>. Princeton University Press.</w:t>
      </w:r>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Sokolow, J. A. (2016). The great encounter: Native peoples and European settlers in the Americas, 1492-1800. </w:t>
      </w:r>
      <w:hyperlink r:id="rId9" w:history="1">
        <w:r w:rsidRPr="00C927E3">
          <w:rPr>
            <w:rFonts w:eastAsia="Times New Roman" w:cs="Times New Roman"/>
            <w:szCs w:val="24"/>
          </w:rPr>
          <w:t>https://doi.org/10.4324/9781315498690</w:t>
        </w:r>
      </w:hyperlink>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Tams, S., Grover, V., &amp; Thatcher, J. (2014). Modern information technology in an old workforce: Toward a strategic research agenda. </w:t>
      </w:r>
      <w:r w:rsidRPr="00C927E3">
        <w:rPr>
          <w:rFonts w:eastAsia="Times New Roman" w:cs="Times New Roman"/>
          <w:i/>
          <w:iCs/>
          <w:szCs w:val="24"/>
        </w:rPr>
        <w:t>The Journal of Strategic Information Systems</w:t>
      </w:r>
      <w:r w:rsidRPr="00C927E3">
        <w:rPr>
          <w:rFonts w:eastAsia="Times New Roman" w:cs="Times New Roman"/>
          <w:szCs w:val="24"/>
        </w:rPr>
        <w:t>, </w:t>
      </w:r>
      <w:r w:rsidRPr="00C927E3">
        <w:rPr>
          <w:rFonts w:eastAsia="Times New Roman" w:cs="Times New Roman"/>
          <w:i/>
          <w:iCs/>
          <w:szCs w:val="24"/>
        </w:rPr>
        <w:t>23</w:t>
      </w:r>
      <w:r w:rsidRPr="00C927E3">
        <w:rPr>
          <w:rFonts w:eastAsia="Times New Roman" w:cs="Times New Roman"/>
          <w:szCs w:val="24"/>
        </w:rPr>
        <w:t>(4), 284-304. </w:t>
      </w:r>
      <w:hyperlink r:id="rId10" w:history="1">
        <w:r w:rsidRPr="00C927E3">
          <w:rPr>
            <w:rFonts w:eastAsia="Times New Roman" w:cs="Times New Roman"/>
            <w:szCs w:val="24"/>
          </w:rPr>
          <w:t>https://doi.org/10.1016/j.jsis.2014.10.001</w:t>
        </w:r>
      </w:hyperlink>
    </w:p>
    <w:p w:rsidR="00C927E3" w:rsidRPr="00C927E3" w:rsidRDefault="00C927E3" w:rsidP="00C927E3">
      <w:pPr>
        <w:shd w:val="clear" w:color="auto" w:fill="FFFFFF"/>
        <w:spacing w:after="0" w:line="550" w:lineRule="atLeast"/>
        <w:ind w:left="720" w:right="75" w:hanging="720"/>
        <w:rPr>
          <w:rFonts w:eastAsia="Times New Roman" w:cs="Times New Roman"/>
          <w:szCs w:val="24"/>
        </w:rPr>
      </w:pPr>
      <w:r w:rsidRPr="00C927E3">
        <w:rPr>
          <w:rFonts w:eastAsia="Times New Roman" w:cs="Times New Roman"/>
          <w:szCs w:val="24"/>
        </w:rPr>
        <w:t>Tauber, P. G. (2012). Current experiences, past experiences, and the human connection to nature. </w:t>
      </w:r>
      <w:r w:rsidRPr="00C927E3">
        <w:rPr>
          <w:rFonts w:eastAsia="Times New Roman" w:cs="Times New Roman"/>
          <w:i/>
          <w:iCs/>
          <w:szCs w:val="24"/>
        </w:rPr>
        <w:t>PsycEXTRA Dataset</w:t>
      </w:r>
      <w:r w:rsidRPr="00C927E3">
        <w:rPr>
          <w:rFonts w:eastAsia="Times New Roman" w:cs="Times New Roman"/>
          <w:szCs w:val="24"/>
        </w:rPr>
        <w:t>. </w:t>
      </w:r>
      <w:hyperlink r:id="rId11" w:history="1">
        <w:r w:rsidRPr="00C927E3">
          <w:rPr>
            <w:rFonts w:eastAsia="Times New Roman" w:cs="Times New Roman"/>
            <w:szCs w:val="24"/>
          </w:rPr>
          <w:t>https://doi.org/10.1037/e685842012-054</w:t>
        </w:r>
      </w:hyperlink>
    </w:p>
    <w:p w:rsidR="00C927E3" w:rsidRPr="00C927E3" w:rsidRDefault="00C927E3" w:rsidP="00014461">
      <w:pPr>
        <w:ind w:firstLine="720"/>
        <w:rPr>
          <w:rFonts w:cs="Times New Roman"/>
          <w:szCs w:val="24"/>
        </w:rPr>
      </w:pPr>
    </w:p>
    <w:p w:rsidR="00092132" w:rsidRPr="00C927E3" w:rsidRDefault="00092132" w:rsidP="009E56A7">
      <w:pPr>
        <w:rPr>
          <w:rFonts w:cs="Times New Roman"/>
          <w:szCs w:val="24"/>
        </w:rPr>
      </w:pPr>
    </w:p>
    <w:p w:rsidR="00F80923" w:rsidRPr="00C927E3" w:rsidRDefault="00F80923" w:rsidP="009E56A7">
      <w:pPr>
        <w:rPr>
          <w:rFonts w:cs="Times New Roman"/>
          <w:szCs w:val="24"/>
        </w:rPr>
      </w:pPr>
    </w:p>
    <w:p w:rsidR="00F80923" w:rsidRPr="00C927E3" w:rsidRDefault="00F80923" w:rsidP="009E56A7">
      <w:pPr>
        <w:rPr>
          <w:rFonts w:cs="Times New Roman"/>
          <w:szCs w:val="24"/>
        </w:rPr>
      </w:pPr>
    </w:p>
    <w:p w:rsidR="009E56A7" w:rsidRPr="00C927E3" w:rsidRDefault="00AD18F5" w:rsidP="009E56A7">
      <w:pPr>
        <w:rPr>
          <w:rFonts w:cs="Times New Roman"/>
          <w:szCs w:val="24"/>
        </w:rPr>
      </w:pPr>
      <w:r w:rsidRPr="00C927E3">
        <w:rPr>
          <w:rFonts w:cs="Times New Roman"/>
          <w:szCs w:val="24"/>
        </w:rPr>
        <w:t xml:space="preserve">                                                                                          </w:t>
      </w:r>
    </w:p>
    <w:sectPr w:rsidR="009E56A7" w:rsidRPr="00C927E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5B6C" w:rsidRDefault="00705B6C">
      <w:pPr>
        <w:spacing w:after="0" w:line="240" w:lineRule="auto"/>
      </w:pPr>
      <w:r>
        <w:separator/>
      </w:r>
    </w:p>
  </w:endnote>
  <w:endnote w:type="continuationSeparator" w:id="0">
    <w:p w:rsidR="00705B6C" w:rsidRDefault="0070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5B6C" w:rsidRDefault="00705B6C">
      <w:pPr>
        <w:spacing w:after="0" w:line="240" w:lineRule="auto"/>
      </w:pPr>
      <w:r>
        <w:separator/>
      </w:r>
    </w:p>
  </w:footnote>
  <w:footnote w:type="continuationSeparator" w:id="0">
    <w:p w:rsidR="00705B6C" w:rsidRDefault="0070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9637733"/>
      <w:docPartObj>
        <w:docPartGallery w:val="Page Numbers (Top of Page)"/>
        <w:docPartUnique/>
      </w:docPartObj>
    </w:sdtPr>
    <w:sdtEndPr>
      <w:rPr>
        <w:noProof/>
      </w:rPr>
    </w:sdtEndPr>
    <w:sdtContent>
      <w:p w:rsidR="00BC5047" w:rsidRDefault="00AD18F5">
        <w:pPr>
          <w:pStyle w:val="Header"/>
          <w:jc w:val="right"/>
        </w:pPr>
        <w:r>
          <w:fldChar w:fldCharType="begin"/>
        </w:r>
        <w:r>
          <w:instrText xml:space="preserve"> PAGE   \* MERGEFORMAT </w:instrText>
        </w:r>
        <w:r>
          <w:fldChar w:fldCharType="separate"/>
        </w:r>
        <w:r w:rsidR="00C927E3">
          <w:rPr>
            <w:noProof/>
          </w:rPr>
          <w:t>8</w:t>
        </w:r>
        <w:r>
          <w:rPr>
            <w:noProof/>
          </w:rPr>
          <w:fldChar w:fldCharType="end"/>
        </w:r>
      </w:p>
    </w:sdtContent>
  </w:sdt>
  <w:p w:rsidR="00BC5047" w:rsidRDefault="00BC50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047"/>
    <w:rsid w:val="000007A3"/>
    <w:rsid w:val="00014461"/>
    <w:rsid w:val="000723D6"/>
    <w:rsid w:val="0008661A"/>
    <w:rsid w:val="00092132"/>
    <w:rsid w:val="0013041C"/>
    <w:rsid w:val="00131CF8"/>
    <w:rsid w:val="001D4135"/>
    <w:rsid w:val="00210880"/>
    <w:rsid w:val="002A75F0"/>
    <w:rsid w:val="002E3AA5"/>
    <w:rsid w:val="003079AC"/>
    <w:rsid w:val="00351178"/>
    <w:rsid w:val="004211FF"/>
    <w:rsid w:val="00484EA6"/>
    <w:rsid w:val="00495558"/>
    <w:rsid w:val="005509C0"/>
    <w:rsid w:val="00682D1D"/>
    <w:rsid w:val="006A6D22"/>
    <w:rsid w:val="006C0136"/>
    <w:rsid w:val="006C4506"/>
    <w:rsid w:val="00705B6C"/>
    <w:rsid w:val="00787994"/>
    <w:rsid w:val="00793A2A"/>
    <w:rsid w:val="007B4448"/>
    <w:rsid w:val="008752BF"/>
    <w:rsid w:val="00901A4A"/>
    <w:rsid w:val="009D5E98"/>
    <w:rsid w:val="009E56A7"/>
    <w:rsid w:val="009E7F16"/>
    <w:rsid w:val="00AB4976"/>
    <w:rsid w:val="00AC379D"/>
    <w:rsid w:val="00AD18F5"/>
    <w:rsid w:val="00AD7547"/>
    <w:rsid w:val="00BC5047"/>
    <w:rsid w:val="00C7143D"/>
    <w:rsid w:val="00C7725D"/>
    <w:rsid w:val="00C846B5"/>
    <w:rsid w:val="00C918D7"/>
    <w:rsid w:val="00C927E3"/>
    <w:rsid w:val="00CB7068"/>
    <w:rsid w:val="00CF7BB4"/>
    <w:rsid w:val="00D0090E"/>
    <w:rsid w:val="00D47689"/>
    <w:rsid w:val="00E00441"/>
    <w:rsid w:val="00EA578B"/>
    <w:rsid w:val="00EA58BE"/>
    <w:rsid w:val="00EC562B"/>
    <w:rsid w:val="00EF72A2"/>
    <w:rsid w:val="00F80923"/>
    <w:rsid w:val="00FF2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8DE1C-BD1F-40B3-B1B0-B913345B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047"/>
  </w:style>
  <w:style w:type="paragraph" w:styleId="Footer">
    <w:name w:val="footer"/>
    <w:basedOn w:val="Normal"/>
    <w:link w:val="FooterChar"/>
    <w:uiPriority w:val="99"/>
    <w:unhideWhenUsed/>
    <w:rsid w:val="00BC5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047"/>
  </w:style>
  <w:style w:type="character" w:customStyle="1" w:styleId="gray">
    <w:name w:val="gray"/>
    <w:basedOn w:val="DefaultParagraphFont"/>
    <w:rsid w:val="00014461"/>
  </w:style>
  <w:style w:type="paragraph" w:styleId="NormalWeb">
    <w:name w:val="Normal (Web)"/>
    <w:basedOn w:val="Normal"/>
    <w:uiPriority w:val="99"/>
    <w:semiHidden/>
    <w:unhideWhenUsed/>
    <w:rsid w:val="00C927E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927E3"/>
    <w:rPr>
      <w:i/>
      <w:iCs/>
    </w:rPr>
  </w:style>
  <w:style w:type="character" w:styleId="Hyperlink">
    <w:name w:val="Hyperlink"/>
    <w:basedOn w:val="DefaultParagraphFont"/>
    <w:uiPriority w:val="99"/>
    <w:semiHidden/>
    <w:unhideWhenUsed/>
    <w:rsid w:val="00C92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312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npol.2012.08.014"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7226/23674"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7589/2014-12-273" TargetMode="External" /><Relationship Id="rId11" Type="http://schemas.openxmlformats.org/officeDocument/2006/relationships/hyperlink" Target="https://doi.org/10.1037/e685842012-054" TargetMode="External" /><Relationship Id="rId5" Type="http://schemas.openxmlformats.org/officeDocument/2006/relationships/endnotes" Target="endnotes.xml" /><Relationship Id="rId10" Type="http://schemas.openxmlformats.org/officeDocument/2006/relationships/hyperlink" Target="https://doi.org/10.1016/j.jsis.2014.10.001" TargetMode="External" /><Relationship Id="rId4" Type="http://schemas.openxmlformats.org/officeDocument/2006/relationships/footnotes" Target="footnotes.xml" /><Relationship Id="rId9" Type="http://schemas.openxmlformats.org/officeDocument/2006/relationships/hyperlink" Target="https://doi.org/10.4324/9781315498690"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2020-09-16T00:15:00Z</dcterms:created>
  <dcterms:modified xsi:type="dcterms:W3CDTF">2020-09-16T00:15:00Z</dcterms:modified>
</cp:coreProperties>
</file>